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theme/themeOverride1.xml" ContentType="application/vnd.openxmlformats-officedocument.themeOverride+xml"/>
  <Override PartName="/word/theme/themeOverride2.xml" ContentType="application/vnd.openxmlformats-officedocument.themeOverrid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77777777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Testujicifirma</w:t>
          </w:r>
        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Testujiciulice</w:t>
          </w:r>
        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TestujiciMesto</w:t>
          </w:r>
        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
          <w:r>
            <w:rPr>
              <w:shd w:fill="violet"/>
            </w:rPr>
            <w:t xml:space="preserve">123456789</w:t>
          </w:r>
        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
          <w:r>
            <w:rPr>
              <w:shd w:fill="violet"/>
            </w:rPr>
            <w:t xml:space="preserve">Testujiciprofese</w:t>
          </w:r>
        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0B3A3A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
          <w:r>
            <w:rPr>
              <w:shd w:fill="violet"/>
            </w:rPr>
            <w:t xml:space="preserve">10.02.2025</w:t>
          </w:r>
        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>
        <w:rPr>
          <w:sz w:val="20"/>
          <w:szCs w:val="20"/>
          <w:highlight w:val="yellow"/>
          <w:lang w:eastAsia="cs-CZ"/>
        </w:rPr>
        <w:t>XX</w:t>
      </w:r>
      <w:r w:rsidRPr="003D0029">
        <w:rPr>
          <w:sz w:val="20"/>
          <w:szCs w:val="20"/>
          <w:highlight w:val="yellow"/>
          <w:lang w:eastAsia="cs-CZ"/>
        </w:rPr>
        <w:t>/202</w:t>
      </w:r>
      <w:r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Měření lokální svalové zátěže bylo provedeno metodou integrované elektromyografie přístrojem EMG Holter. Integrace je matematický proces, který vypočítává plochu opsanou křivkou. Pro integraci EMG signálu je použit celovlnný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celovlnně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Fmax. U činností jako jsou příprava a úklid pracoviště, jsou pro časové vážení užity hodnoty 5,00–8,00 % Fmax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01D5E028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480</w:t>
                </w:r>
              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30</w:t>
                </w:r>
              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hyg.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1002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superfréza, pravou horní končetinou (PHK) zmáčkne tlačítko start. Obroušený díl poté odebere oběma HK a přejde s ním ke kalibraci. Zde zkalibruje vstupy i výstupy, box odebere oběma HK, vloží do leaktesteru a stisknutím tlačítek levou horní končetinou (LHK) a PHK zmáčkne start. Nakonec vyjme díl s leaktesteru,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1003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1004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1005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1006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 xml:space="preserve">
                <w:r>
                  <w:rPr>
                    <w:shd w:fill="violet"/>
                  </w:rPr>
                  <w:t xml:space="preserve">480</w:t>
                </w:r>
              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79DF431E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Testujiciprofese</w:t>
          </w:r>
        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 xml:space="preserve">
          <w:r>
            <w:rPr>
              <w:shd w:fill="violet"/>
            </w:rPr>
            <w:t xml:space="preserve">30</w:t>
          </w:r>
        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pravostranná</w:t>
                </w:r>
              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100</w:t>
                </w:r>
              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</w:t>
                </w:r>
              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115</w:t>
                </w:r>
              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110</w:t>
                </w:r>
              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pravostranná</w:t>
                </w:r>
              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35</w:t>
                </w:r>
              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3</w:t>
                </w:r>
              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150</w:t>
                </w:r>
              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100</w:t>
                </w:r>
              </w:t>
            </w:r>
          </w:p>
        </w:tc>
      </w:tr>
      <w:tr w:rsidR="003F3BFD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3F3BFD" w:rsidRPr="00E454C8" w:rsidRDefault="003F3BFD" w:rsidP="003F3BFD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3F3BFD" w:rsidRPr="009B6195" w:rsidRDefault="003F3BFD" w:rsidP="003F3BFD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274089F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2C7AEA1C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7315F592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56F43EB1" w:rsidR="003F3BFD" w:rsidRPr="00E454C8" w:rsidRDefault="003F3BFD" w:rsidP="003F3BFD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11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 xml:space="preserve">
          <w:r>
            <w:rPr>
              <w:shd w:fill="violet"/>
            </w:rPr>
            <w:t xml:space="preserve">480</w:t>
          </w:r>
        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 xml:space="preserve">
          <w:r>
            <w:rPr>
              <w:shd w:fill="violet"/>
            </w:rPr>
            <w:t xml:space="preserve">30</w:t>
          </w:r>
        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3043" w:type="dxa"/>
            <w:vAlign w:val="center"/>
          </w:tcPr>
          <w:p w14:paraId="40D932AD" w14:textId="1DF80B6B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3043" w:type="dxa"/>
            <w:vAlign w:val="center"/>
          </w:tcPr>
          <w:p w14:paraId="6907A20A" w14:textId="625C66E5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>íla % Fmax</w:t>
      </w:r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554FAE">
        <w:trPr>
          <w:trHeight w:val="372"/>
          <w:jc w:val="center"/>
        </w:trPr>
        <w:tc>
          <w:tcPr>
            <w:tcW w:w="745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804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51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554FAE">
        <w:trPr>
          <w:trHeight w:val="384"/>
          <w:jc w:val="center"/>
        </w:trPr>
        <w:tc>
          <w:tcPr>
            <w:tcW w:w="745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804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PHK [% Fmax]</w:t>
            </w:r>
          </w:p>
        </w:tc>
        <w:tc>
          <w:tcPr>
            <w:tcW w:w="169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LHK [% Fmax]</w:t>
            </w:r>
          </w:p>
        </w:tc>
      </w:tr>
      <w:tr w:rsidR="00453A0F" w:rsidRPr="00EE742C" w14:paraId="041DA0AF" w14:textId="77777777" w:rsidTr="00554FAE">
        <w:trPr>
          <w:trHeight w:val="288"/>
          <w:jc w:val="center"/>
        </w:trPr>
        <w:tc>
          <w:tcPr>
            <w:tcW w:w="745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804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3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83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09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EE742C" w:rsidRDefault="00453A0F" w:rsidP="00453A0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Zakládání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415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10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6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7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1</w:t>
                </w:r>
              </w:t>
            </w:r>
          </w:p>
        </w:tc>
      </w:tr>
      <w:tr w:rsidR="00554FAE" w:rsidRPr="00EE742C" w14:paraId="05B7B235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Bezpečnostní přestávka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35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5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6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8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2</w:t>
                </w:r>
              </w:t>
            </w:r>
          </w:p>
        </w:tc>
      </w:tr>
      <w:tr w:rsidR="00554FAE" w:rsidRPr="00EE742C" w14:paraId="4418B93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Přestávka na jídlo a oddech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30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5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6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9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3</w:t>
                </w:r>
              </w:t>
            </w:r>
          </w:p>
        </w:tc>
      </w:tr>
      <w:tr w:rsidR="00554FAE" w:rsidRPr="00EE742C" w14:paraId="7C6D8333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</w:tr>
      <w:tr w:rsidR="00554FAE" w:rsidRPr="00EE742C" w14:paraId="7085DDB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</w:tr>
      <w:tr w:rsidR="00554FAE" w:rsidRPr="00EE742C" w14:paraId="10A6D3C8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</w:tr>
      <w:tr w:rsidR="00554FAE" w:rsidRPr="00EE742C" w14:paraId="16B4B494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</w:tr>
      <w:tr w:rsidR="00554FAE" w:rsidRPr="00EE742C" w14:paraId="493F4B33" w14:textId="77777777" w:rsidTr="00554FAE">
        <w:trPr>
          <w:trHeight w:val="288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1. měřená osoba 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480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9.3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6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7.2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1.2</w:t>
                </w:r>
              </w:t>
            </w:r>
          </w:p>
        </w:tc>
      </w:tr>
      <w:tr w:rsidR="00554FAE" w:rsidRPr="00EE742C" w14:paraId="16E80C0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Zakládání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415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</w:tr>
      <w:tr w:rsidR="00554FAE" w:rsidRPr="00EE742C" w14:paraId="27748BB2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Bezpečnostní přestávka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35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</w:tr>
      <w:tr w:rsidR="00554FAE" w:rsidRPr="00EE742C" w14:paraId="74DD23FB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Přestávka na jídlo a oddech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30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</w:tr>
      <w:tr w:rsidR="00554FAE" w:rsidRPr="00EE742C" w14:paraId="37DCCD7C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</w:tr>
      <w:tr w:rsidR="00554FAE" w:rsidRPr="00EE742C" w14:paraId="3F0D3BBD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</w:tr>
      <w:tr w:rsidR="00554FAE" w:rsidRPr="00EE742C" w14:paraId="70BE9D8E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</w:tr>
      <w:tr w:rsidR="00554FAE" w:rsidRPr="00EE742C" w14:paraId="114FB894" w14:textId="77777777" w:rsidTr="00554FAE">
        <w:trPr>
          <w:trHeight w:val="276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796EEE7" w14:textId="32348D92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2. měřená osoba</w:t>
                </w:r>
              </w:t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457E1C6" w14:textId="734503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480</w:t>
                </w:r>
              </w:t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7D11D7" w14:textId="024FAE9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2245B0" w14:textId="07710A4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D84FF3" w14:textId="5D3C588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17FDD0B" w14:textId="482D828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0</w:t>
                </w:r>
              </w:t>
            </w:r>
          </w:p>
        </w:tc>
      </w:tr>
      <w:tr w:rsidR="00554FAE" w:rsidRPr="00EE742C" w14:paraId="69A56C64" w14:textId="77777777" w:rsidTr="00554FAE">
        <w:trPr>
          <w:trHeight w:val="288"/>
          <w:jc w:val="center"/>
        </w:trPr>
        <w:tc>
          <w:tcPr>
            <w:tcW w:w="745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2527D981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04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39958C2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93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45EA65B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2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16A413C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8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6F1C1EC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14F486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/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96"/>
        <w:gridCol w:w="445"/>
        <w:gridCol w:w="574"/>
        <w:gridCol w:w="1067"/>
        <w:gridCol w:w="1024"/>
        <w:gridCol w:w="971"/>
        <w:gridCol w:w="931"/>
        <w:gridCol w:w="146"/>
      </w:tblGrid>
      <w:tr w:rsidR="003A4C96" w:rsidRPr="00EE742C" w14:paraId="0F0E5800" w14:textId="77777777" w:rsidTr="003A4C96">
        <w:trPr>
          <w:gridAfter w:val="1"/>
          <w:trHeight w:val="481"/>
          <w:jc w:val="center"/>
        </w:trPr>
        <w:tc>
          <w:tcPr>
            <w:tcW w:w="419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3A4C96">
        <w:trPr>
          <w:trHeight w:val="384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3A4C96">
        <w:trPr>
          <w:trHeight w:val="288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D5989BC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47528DA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6E3ADA60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41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53C8D9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75166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CF0F9" w14:textId="51C97842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54818CB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7DC8B57C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D361" w14:textId="1AF08DFE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70F7AC6B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0A15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067DB" w14:textId="1B0AA5A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AB4D147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19D4B464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CCB50" w14:textId="6EC71B29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2F3E9E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3C49D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7805A" w14:textId="7C80045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B002A09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977BD9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04FB3DEA" w:rsidR="003A4C96" w:rsidRPr="003A4C96" w:rsidRDefault="003A4C96" w:rsidP="008148D6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2134E328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3F80261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9ECBF94" w14:textId="6BF7FED4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66C52E3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12458414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0FE8A00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6A4EE455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E34B0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1E80C" w14:textId="30142AE4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8D753E1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1168151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B556" w14:textId="60FCF6A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639052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F802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99D74" w14:textId="5D1767A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11ABF39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1A656A1B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91AE" w14:textId="3FA455F7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1E82BB8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D984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971B5" w14:textId="2E5BCB28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D9D49A2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1FA46DD3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496B4F5B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23F00137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AE3C07A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BA2795F" w14:textId="3998182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67"/>
        <w:gridCol w:w="1182"/>
        <w:gridCol w:w="943"/>
        <w:gridCol w:w="1050"/>
        <w:gridCol w:w="1511"/>
        <w:gridCol w:w="1045"/>
        <w:gridCol w:w="1047"/>
        <w:gridCol w:w="1550"/>
      </w:tblGrid>
      <w:tr w:rsidR="004C6C30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4C6C30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E454C8" w14:paraId="588B02FA" w14:textId="77777777" w:rsidTr="003A4C96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E454C8" w:rsidRDefault="00AB29F5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797E14" w14:textId="559CBBE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6AF23" w14:textId="78E261E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30D9C4CE" w14:textId="1FD340A7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2D5FECAD" w14:textId="0663F6D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077A85" w14:textId="4401B4CE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F419B5" w14:textId="108211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14:paraId="2F24C714" w14:textId="77777777" w:rsidTr="003A4C96">
        <w:trPr>
          <w:trHeight w:val="273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E454C8" w:rsidRDefault="00AB29F5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
                <w:r>
                  <w:rPr>
                    <w:shd w:fill="violet"/>
                  </w:rPr>
                  <w:t xml:space="preserve">10.02.2025</w:t>
                </w:r>
              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5EB524" w14:textId="532364D3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7FA99" w14:textId="0FDFCE98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35953A" w14:textId="18054BD4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AA9D25" w14:textId="1E3AB6BF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B94CB" w14:textId="4D816F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680F6E" w14:textId="79A881E5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C6C30" w14:paraId="1627375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4C6C30" w:rsidRDefault="008148D6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B950B58" w14:textId="22392F6E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FE11AF1" w14:textId="785CFBE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9D35FA7" w14:textId="1ED8A5C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0D0943D1" w14:textId="5A237F54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77B5A9B" w14:textId="2A8F6507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24FB032" w14:textId="508C1F08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  <w:tr w:rsidR="00E454C8" w:rsidRPr="00EE1617" w14:paraId="5748813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E454C8" w:rsidRPr="009A112D" w:rsidRDefault="00E454C8" w:rsidP="00E454C8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9"/>
        <w:gridCol w:w="991"/>
        <w:gridCol w:w="794"/>
        <w:gridCol w:w="983"/>
        <w:gridCol w:w="782"/>
        <w:gridCol w:w="977"/>
        <w:gridCol w:w="774"/>
        <w:gridCol w:w="972"/>
        <w:gridCol w:w="767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55-70 % Fmax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&gt; 70 % Fmax</w:t>
            </w:r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E454C8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574CABCD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9A48F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CAEAB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9AAC5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190C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AC8EC4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EDD8EE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A81999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EAD53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2B29E5D3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5DD63F" w14:textId="1F703D3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0F373" w14:textId="3D8391C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B83DF8" w14:textId="5F11D92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E3FF7" w14:textId="18F3D7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58BDA6" w14:textId="227C896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7057C1" w14:textId="6D7454A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E367C5" w14:textId="2D674D8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10D68A" w14:textId="21747BE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DBBF91" w14:textId="3D69C259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103E1" w14:textId="1BE4B3D2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E9F4A" w14:textId="56D8FDA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019779" w14:textId="35E1274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CE2A2" w14:textId="6CA8F5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2F4D59" w14:textId="7CC47C2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B729C6" w14:textId="6A1F6BD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CA4D9F" w14:textId="25A96A8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0AB8B" w14:textId="20F742A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668351" w14:textId="640E1E1E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880A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FBA84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2CAE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DF2BCE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A0628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F0CAC1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9F35A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A95C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CF753B6" w14:textId="6B2CB432" w:rsidR="008148D6" w:rsidRP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E454C8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7CCBD" w14:textId="2A72D2DB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863C70" w14:textId="62B0E1A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C95CFD" w14:textId="6A67B7B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160FA" w14:textId="35CBB45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3574" w14:textId="64D32E5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8CCB" w14:textId="27E11976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FF92" w14:textId="210618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B43E2" w14:textId="246E149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7DF4A" w14:textId="0DE2D48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EC966" w14:textId="092F1CC4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21377A" w14:textId="606B6D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A32F7" w14:textId="1EFA4D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1FA14" w14:textId="688500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C3D4FD" w14:textId="7EBEFBD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CED457" w14:textId="293269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B4CCB3" w14:textId="1F69668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1DA041" w14:textId="1D1067E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99C46B" w14:textId="5236CD8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05415" w14:textId="18E434F9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67C46" w14:textId="0F989F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5A70AF" w14:textId="5A08A06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A1A897" w14:textId="1C90902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CD797B" w14:textId="557B4E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A283F" w14:textId="1C22693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A6B414" w14:textId="6A9501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75024" w14:textId="52575BE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A25A2" w14:textId="7851AC9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093062" w14:textId="65CF3022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91EEF4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88C7D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66EAE8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4E868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8A832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D6B19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686EF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74A8AF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AEEACFA" w14:textId="4E65745E" w:rsid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E454C8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5AEA6" w14:textId="5016DB7E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A0127" w14:textId="64337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B0FC1" w14:textId="26825FA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8501C" w14:textId="729BEB78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5F259" w14:textId="62A5531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F38AC" w14:textId="7B71031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3DC706" w14:textId="3990D84F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EEEC" w14:textId="04C71CD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C2A0FD" w14:textId="65AA9BF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B27F8C" w14:textId="54BA5BED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3D648" w14:textId="1A95687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D05960" w14:textId="70D4738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1B42E" w14:textId="21607F3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A2FBD" w14:textId="0DFC7EE7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3622" w14:textId="2A9D205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479356" w14:textId="68ED5FF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C340A" w14:textId="7587B52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54FC1" w14:textId="723DE0B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55945" w14:textId="2C7DE8ED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E757F" w14:textId="3A3EE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E6346" w14:textId="1B49FAF6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4361F9" w14:textId="002D7F2C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127CE0" w14:textId="6C74594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4D7B09" w14:textId="4690FB2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5E40F" w14:textId="42FF64ED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BADA7B" w14:textId="5ACFB19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5C8203" w14:textId="6CDBB68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7C9A04" w14:textId="58767B11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2D3EA1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882A6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49042E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322584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D5F365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E75D9B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EDD12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3EC9C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>Průměrný hygienický limit pro počet vynakládaných svalových sil v rozmezí 55 až 70 % Fmax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3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4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Testujiciprofese</w:t>
                </w:r>
              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Testujicipracovist</w:t>
                </w:r>
              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480</w:t>
                </w:r>
              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30</w:t>
                </w:r>
              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3"/>
    <w:bookmarkEnd w:id="14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1007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08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E44690">
        <w:rPr>
          <w:highlight w:val="yellow"/>
          <w:lang w:eastAsia="cs-CZ"/>
        </w:rPr>
        <w:t>,X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pravého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>. Průměrné počty pohybů PHK (</w:t>
      </w:r>
      <w:r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levého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>nebyl překročen přípustný hygienický limit 30 % F</w:t>
      </w:r>
      <w:r w:rsidRPr="00C06B19">
        <w:rPr>
          <w:b/>
          <w:vertAlign w:val="subscript"/>
          <w:lang w:eastAsia="cs-CZ"/>
        </w:rPr>
        <w:t>max</w:t>
      </w:r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>70 % Fmax)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>í (nad 70 % Fmax).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 xml:space="preserve">
                <w:r>
                  <w:rPr>
                    <w:shd w:fill="violet"/>
                  </w:rPr>
                  <w:t xml:space="preserve">Testujiciprofese</w:t>
                </w:r>
              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 xml:space="preserve">
          <w:r>
            <w:rPr>
              <w:shd w:fill="violet"/>
            </w:rPr>
            <w:t xml:space="preserve">Testujiciprofese</w:t>
          </w:r>
        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5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>Celosměnový počet pohybů rukou a předloktí s ohledem na vynakládanou průměrnou směnovou časově váženou hodnotu % Fmax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5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% 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>, přičemž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Fmax)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Fmax</w:t>
            </w:r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 síly přesahující 70 % Fmax</w:t>
            </w:r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6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6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7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>MUDr. Danica Henčeková,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 xml:space="preserve">
          <w:r>
            <w:rPr>
              <w:shd w:fill="violet"/>
            </w:rPr>
            <w:t xml:space="preserve">10.02.2025</w:t>
          </w:r>
        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>MUDr. Danica Henčeková,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8752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0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7777777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8" w:name="_Hlk167271682"/>
      <w:bookmarkEnd w:id="17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LSZ </w:t>
      </w:r>
      <w:r>
        <w:rPr>
          <w:sz w:val="24"/>
          <w:szCs w:val="24"/>
        </w:rPr>
        <w:t>XX</w:t>
      </w:r>
      <w:r w:rsidRPr="00CB3761">
        <w:rPr>
          <w:sz w:val="24"/>
          <w:szCs w:val="24"/>
        </w:rPr>
        <w:t>/202</w:t>
      </w:r>
      <w:r>
        <w:rPr>
          <w:sz w:val="24"/>
          <w:szCs w:val="24"/>
        </w:rPr>
        <w:t>X</w:t>
      </w:r>
      <w:r w:rsidRPr="00CB3761">
        <w:rPr>
          <w:sz w:val="24"/>
          <w:szCs w:val="24"/>
        </w:rPr>
        <w:t>: výstup z programu EMG Analyzer</w:t>
      </w:r>
    </w:p>
    <w:bookmarkEnd w:id="18"/>
    <w:p w14:paraId="305C17AC" w14:textId="3B42AFCD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10.02.2025</w:t>
          </w:r>
        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Testujiciprofese</w:t>
          </w:r>
        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Fmax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Fmax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Fmax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Fmax 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Fmax:           EMG_1 :    8,57           EMG_2 :   10,09           EMG_3 :    9,10           EMG_4 :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Fmax:   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EMG_1 :    8,10           EMG_2 :    9,40           EMG_3 :    8,60           EMG_4 :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010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5662B808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LSZ </w:t>
      </w:r>
      <w:r w:rsidR="00E454C8">
        <w:rPr>
          <w:sz w:val="24"/>
          <w:szCs w:val="24"/>
        </w:rPr>
        <w:t>XX</w:t>
      </w:r>
      <w:r w:rsidR="00E454C8" w:rsidRPr="00CB3761">
        <w:rPr>
          <w:sz w:val="24"/>
          <w:szCs w:val="24"/>
        </w:rPr>
        <w:t>/202</w:t>
      </w:r>
      <w:r w:rsidR="00E454C8">
        <w:rPr>
          <w:sz w:val="24"/>
          <w:szCs w:val="24"/>
        </w:rPr>
        <w:t>X</w:t>
      </w:r>
      <w:r w:rsidR="00E454C8" w:rsidRPr="00CB3761">
        <w:rPr>
          <w:sz w:val="24"/>
          <w:szCs w:val="24"/>
        </w:rPr>
        <w:t>: výstup z programu EMG Analyzer</w:t>
      </w:r>
    </w:p>
    <w:p w14:paraId="24305DD0" w14:textId="420263F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10.02.2025</w:t>
          </w:r>
        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Testujiciprofese</w:t>
          </w:r>
        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
          <w:r>
            <w:rPr>
              <w:shd w:fill="violet"/>
            </w:rPr>
            <w:t xml:space="preserve">Testujicipracovist</w:t>
          </w:r>
        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Fmax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Fmax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Fmax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Fmax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Fmax:           EMG_1 :    8,72           EMG_2 :   10,10           EMG_3 :    8,13           EMG_4 :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Fmax:           EMG_1 :    8,20           EMG_2 :    9,40           EMG_3 :    7,70           EMG_4 :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19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19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011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CA4955" w14:textId="77777777" w:rsidR="00CD15B4" w:rsidRDefault="00CD15B4" w:rsidP="00A31383">
      <w:r>
        <w:separator/>
      </w:r>
    </w:p>
  </w:endnote>
  <w:endnote w:type="continuationSeparator" w:id="0">
    <w:p w14:paraId="7FB8BE52" w14:textId="77777777" w:rsidR="00CD15B4" w:rsidRDefault="00CD15B4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9027F8" w14:textId="77777777" w:rsidR="00CD15B4" w:rsidRDefault="00CD15B4" w:rsidP="00A31383">
      <w:r>
        <w:separator/>
      </w:r>
    </w:p>
  </w:footnote>
  <w:footnote w:type="continuationSeparator" w:id="0">
    <w:p w14:paraId="7D28BD13" w14:textId="77777777" w:rsidR="00CD15B4" w:rsidRDefault="00CD15B4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4EC6AA1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20C4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1C55"/>
    <w:rsid w:val="007F41EE"/>
    <w:rsid w:val="007F67FC"/>
    <w:rsid w:val="008040C7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DE6"/>
    <w:rsid w:val="0096154F"/>
    <w:rsid w:val="00961B87"/>
    <w:rsid w:val="00962C67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C7AB9"/>
    <w:rsid w:val="00FD1F9F"/>
    <w:rsid w:val="00FE03FC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15</Pages>
  <Words>3081</Words>
  <Characters>18179</Characters>
  <Application>Microsoft Office Word</Application>
  <DocSecurity>0</DocSecurity>
  <Lines>151</Lines>
  <Paragraphs>42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38</cp:revision>
  <cp:lastPrinted>2024-05-31T11:22:00Z</cp:lastPrinted>
  <dcterms:created xsi:type="dcterms:W3CDTF">2024-05-05T09:36:00Z</dcterms:created>
  <dcterms:modified xsi:type="dcterms:W3CDTF">2025-10-20T10:45:00Z</dcterms:modified>
  <dc:description/>
  <dc:identifier/>
  <dc:language/>
  <dc:subject/>
  <dc:title/>
</cp:coreProperties>
</file>